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8B" w:rsidRDefault="0057633B">
      <w:pPr>
        <w:ind w:left="360"/>
        <w:jc w:val="center"/>
        <w:rPr>
          <w:rFonts w:ascii="Verdana" w:hAnsi="Verdana"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i/>
          <w:sz w:val="32"/>
          <w:szCs w:val="32"/>
          <w:u w:val="single"/>
        </w:rPr>
        <w:t>VERBALE n°</w:t>
      </w:r>
      <w:r w:rsidR="000A3B77">
        <w:rPr>
          <w:rFonts w:ascii="Verdana" w:hAnsi="Verdana"/>
          <w:i/>
          <w:sz w:val="32"/>
          <w:szCs w:val="32"/>
          <w:u w:val="single"/>
        </w:rPr>
        <w:t>2</w:t>
      </w:r>
    </w:p>
    <w:p w:rsidR="0020488B" w:rsidRDefault="000A3B77">
      <w:pPr>
        <w:ind w:left="360"/>
        <w:jc w:val="center"/>
        <w:rPr>
          <w:rFonts w:ascii="Verdana" w:hAnsi="Verdana"/>
          <w:i/>
          <w:sz w:val="32"/>
          <w:szCs w:val="32"/>
          <w:u w:val="single"/>
        </w:rPr>
      </w:pPr>
      <w:r>
        <w:rPr>
          <w:rFonts w:ascii="Verdana" w:hAnsi="Verdana"/>
          <w:i/>
          <w:sz w:val="32"/>
          <w:szCs w:val="32"/>
          <w:u w:val="single"/>
        </w:rPr>
        <w:t>SOTTOCOMMISSIONE ACUSTICA</w:t>
      </w:r>
    </w:p>
    <w:p w:rsidR="0020488B" w:rsidRDefault="000A3B77">
      <w:pPr>
        <w:ind w:left="360"/>
        <w:jc w:val="center"/>
        <w:rPr>
          <w:rFonts w:ascii="Verdana" w:hAnsi="Verdana"/>
          <w:i/>
          <w:sz w:val="32"/>
          <w:szCs w:val="32"/>
          <w:u w:val="single"/>
        </w:rPr>
      </w:pPr>
      <w:r>
        <w:rPr>
          <w:rFonts w:ascii="Verdana" w:hAnsi="Verdana"/>
          <w:i/>
          <w:sz w:val="32"/>
          <w:szCs w:val="32"/>
          <w:u w:val="single"/>
        </w:rPr>
        <w:t>ORDINE DEGLI INGEGNERI DI MODENA</w:t>
      </w:r>
    </w:p>
    <w:p w:rsidR="0020488B" w:rsidRDefault="0020488B">
      <w:pPr>
        <w:ind w:left="360"/>
        <w:rPr>
          <w:b/>
          <w:u w:val="single"/>
        </w:rPr>
      </w:pPr>
    </w:p>
    <w:p w:rsidR="0020488B" w:rsidRDefault="0020488B">
      <w:pPr>
        <w:ind w:left="360"/>
        <w:rPr>
          <w:b/>
          <w:u w:val="single"/>
        </w:rPr>
      </w:pPr>
    </w:p>
    <w:p w:rsidR="0020488B" w:rsidRDefault="0020488B">
      <w:pPr>
        <w:ind w:left="360"/>
        <w:rPr>
          <w:b/>
          <w:u w:val="single"/>
        </w:rPr>
      </w:pPr>
    </w:p>
    <w:p w:rsidR="0020488B" w:rsidRDefault="0057633B" w:rsidP="000A3B77">
      <w:pPr>
        <w:spacing w:line="276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giorno </w:t>
      </w:r>
      <w:r w:rsidR="000A3B77">
        <w:rPr>
          <w:rFonts w:ascii="Verdana" w:hAnsi="Verdana"/>
          <w:sz w:val="20"/>
        </w:rPr>
        <w:t>29/01/2015 alle ore16</w:t>
      </w:r>
      <w:r>
        <w:rPr>
          <w:rFonts w:ascii="Verdana" w:hAnsi="Verdana"/>
          <w:sz w:val="20"/>
        </w:rPr>
        <w:t xml:space="preserve">.00 nell’aula </w:t>
      </w:r>
      <w:r w:rsidR="000A3B77">
        <w:rPr>
          <w:rFonts w:ascii="Verdana" w:hAnsi="Verdana"/>
          <w:sz w:val="20"/>
        </w:rPr>
        <w:t>riunioni dell’Ordine degli Ingegneri di Modena</w:t>
      </w:r>
      <w:r>
        <w:rPr>
          <w:rFonts w:ascii="Verdana" w:hAnsi="Verdana"/>
          <w:sz w:val="20"/>
        </w:rPr>
        <w:t xml:space="preserve">, su convocazione </w:t>
      </w:r>
      <w:r w:rsidR="000A3B77">
        <w:rPr>
          <w:rFonts w:ascii="Verdana" w:hAnsi="Verdana"/>
          <w:sz w:val="20"/>
        </w:rPr>
        <w:t>del consigliere referente Ing. Paolo Visentin, si è riunita la sotto commissione acustica.</w:t>
      </w:r>
    </w:p>
    <w:p w:rsidR="0020488B" w:rsidRDefault="0020488B"/>
    <w:p w:rsidR="0020488B" w:rsidRDefault="0057633B" w:rsidP="000A3B77">
      <w:pPr>
        <w:ind w:left="360"/>
      </w:pPr>
      <w:r>
        <w:rPr>
          <w:rFonts w:ascii="Verdana" w:hAnsi="Verdana"/>
          <w:sz w:val="20"/>
        </w:rPr>
        <w:t>Sono presenti:</w:t>
      </w:r>
    </w:p>
    <w:p w:rsidR="0020488B" w:rsidRDefault="0020488B"/>
    <w:tbl>
      <w:tblPr>
        <w:tblW w:w="6764" w:type="dxa"/>
        <w:tblInd w:w="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821"/>
        <w:gridCol w:w="2410"/>
      </w:tblGrid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77" w:rsidRDefault="000A3B7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Funzioni</w:t>
            </w: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PAOLO VISENTIN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Consigliere referente</w:t>
            </w: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GIOVANNI BUSANI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Verbalizzatore</w:t>
            </w: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CAPODIECI GIUSEPPE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LAURA REGGIANI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FRANCESCA MARCHESELLI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 GUALDI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</w:tr>
      <w:tr w:rsidR="000A3B77" w:rsidTr="000A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r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ANTONIO AUFIERO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B77" w:rsidRDefault="000A3B77">
            <w:pPr>
              <w:rPr>
                <w:rFonts w:ascii="Verdana" w:hAnsi="Verdana"/>
                <w:sz w:val="20"/>
              </w:rPr>
            </w:pPr>
          </w:p>
        </w:tc>
      </w:tr>
    </w:tbl>
    <w:p w:rsidR="0020488B" w:rsidRDefault="0020488B">
      <w:pPr>
        <w:jc w:val="center"/>
        <w:rPr>
          <w:b/>
          <w:i/>
          <w:sz w:val="36"/>
          <w:u w:val="single"/>
        </w:rPr>
      </w:pPr>
    </w:p>
    <w:p w:rsidR="0020488B" w:rsidRPr="000A3B77" w:rsidRDefault="0020488B">
      <w:pPr>
        <w:jc w:val="center"/>
        <w:rPr>
          <w:rFonts w:ascii="Verdana" w:hAnsi="Verdana"/>
          <w:sz w:val="20"/>
        </w:rPr>
      </w:pPr>
    </w:p>
    <w:p w:rsidR="000A3B77" w:rsidRPr="000A3B77" w:rsidRDefault="000A3B77" w:rsidP="000A3B77">
      <w:pPr>
        <w:ind w:left="360"/>
        <w:rPr>
          <w:rFonts w:ascii="Verdana" w:hAnsi="Verdana"/>
          <w:sz w:val="20"/>
        </w:rPr>
      </w:pPr>
      <w:r w:rsidRPr="000A3B77">
        <w:rPr>
          <w:rFonts w:ascii="Verdana" w:hAnsi="Verdana"/>
          <w:sz w:val="20"/>
        </w:rPr>
        <w:t>Discussione:</w:t>
      </w:r>
    </w:p>
    <w:p w:rsidR="000A3B77" w:rsidRDefault="000A3B77" w:rsidP="000A3B77"/>
    <w:p w:rsidR="0020488B" w:rsidRDefault="000A3B77">
      <w:pPr>
        <w:numPr>
          <w:ilvl w:val="0"/>
          <w:numId w:val="2"/>
        </w:numPr>
        <w:spacing w:line="276" w:lineRule="auto"/>
        <w:ind w:left="720"/>
        <w:jc w:val="both"/>
      </w:pPr>
      <w:r>
        <w:rPr>
          <w:rFonts w:ascii="Verdana" w:hAnsi="Verdana"/>
          <w:caps/>
          <w:sz w:val="20"/>
          <w:u w:val="single"/>
        </w:rPr>
        <w:t>coordinamento regionale</w:t>
      </w:r>
    </w:p>
    <w:p w:rsidR="0020488B" w:rsidRDefault="000A3B77">
      <w:pPr>
        <w:spacing w:line="276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sottocommissione sarà invitata regolarmente a partecipare al tavolo di coordinamento regionale acustico. Sarebbe opportuno inviare sempre un delegato dell’Ordine di Modena.</w:t>
      </w:r>
    </w:p>
    <w:p w:rsidR="000A3B77" w:rsidRDefault="000A3B77">
      <w:pPr>
        <w:spacing w:line="276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E’ a disposizione una cartella Dropbox per attività formative/informative sull’operato del tavolo regionale.</w:t>
      </w:r>
      <w:r w:rsidR="00950731">
        <w:rPr>
          <w:rFonts w:ascii="Verdana" w:hAnsi="Verdana"/>
          <w:sz w:val="20"/>
        </w:rPr>
        <w:t xml:space="preserve"> </w:t>
      </w:r>
    </w:p>
    <w:p w:rsidR="00950731" w:rsidRDefault="00950731">
      <w:pPr>
        <w:spacing w:line="276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cercherà di organizzare un evento formativo a Modena con il supporto DIENCA – UNIBO</w:t>
      </w:r>
    </w:p>
    <w:p w:rsidR="0020488B" w:rsidRDefault="0020488B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p w:rsidR="000A3B77" w:rsidRDefault="000A3B77" w:rsidP="000A3B77">
      <w:pPr>
        <w:numPr>
          <w:ilvl w:val="0"/>
          <w:numId w:val="2"/>
        </w:numPr>
        <w:spacing w:line="276" w:lineRule="auto"/>
        <w:ind w:left="720"/>
        <w:jc w:val="both"/>
      </w:pPr>
      <w:r>
        <w:rPr>
          <w:rFonts w:ascii="Verdana" w:hAnsi="Verdana"/>
          <w:caps/>
          <w:sz w:val="20"/>
          <w:u w:val="single"/>
        </w:rPr>
        <w:t>ATTIVITA’ FORMATIVE/INFORMATIVE</w:t>
      </w:r>
    </w:p>
    <w:p w:rsidR="000A3B77" w:rsidRDefault="000A3B77" w:rsidP="000A3B77">
      <w:pPr>
        <w:spacing w:line="276" w:lineRule="auto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proporranno nei mesi a seguire attività di formazione sui seguenti temi, reputati di maggior interesse:</w:t>
      </w:r>
    </w:p>
    <w:p w:rsidR="000A3B77" w:rsidRDefault="000A3B77" w:rsidP="000A3B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Prestazioni acustiche di superfici vetrate</w:t>
      </w:r>
    </w:p>
    <w:p w:rsidR="000A3B77" w:rsidRDefault="000A3B77" w:rsidP="000A3B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Responsabilità tecnico/giuridiche del progettista e collaudatore acustico</w:t>
      </w:r>
    </w:p>
    <w:p w:rsidR="000A3B77" w:rsidRDefault="000A3B77" w:rsidP="000A3B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Approfondimento normativo</w:t>
      </w:r>
    </w:p>
    <w:p w:rsidR="000A3B77" w:rsidRDefault="000A3B77" w:rsidP="000A3B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Posa in opera e rumori discontinui</w:t>
      </w:r>
    </w:p>
    <w:p w:rsidR="000A3B77" w:rsidRDefault="000A3B77" w:rsidP="000A3B7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Prestazioni acustiche di edifici in legno</w:t>
      </w:r>
    </w:p>
    <w:p w:rsidR="000A3B77" w:rsidRDefault="000A3B77" w:rsidP="000A3B77">
      <w:pPr>
        <w:spacing w:line="276" w:lineRule="auto"/>
        <w:jc w:val="both"/>
        <w:rPr>
          <w:rFonts w:ascii="Verdana" w:hAnsi="Verdana"/>
          <w:sz w:val="20"/>
        </w:rPr>
      </w:pPr>
    </w:p>
    <w:p w:rsidR="000A3B77" w:rsidRPr="000A3B77" w:rsidRDefault="00950731" w:rsidP="000A3B77">
      <w:pPr>
        <w:spacing w:line="276" w:lineRule="auto"/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attiverà</w:t>
      </w:r>
      <w:r w:rsidR="000A3B77">
        <w:rPr>
          <w:rFonts w:ascii="Verdana" w:hAnsi="Verdana"/>
          <w:sz w:val="20"/>
        </w:rPr>
        <w:t xml:space="preserve"> un contatto diretto con ANIT per la partnership in attività formative in provincia.</w:t>
      </w:r>
    </w:p>
    <w:p w:rsidR="0020488B" w:rsidRDefault="0020488B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p w:rsidR="0020488B" w:rsidRDefault="0020488B">
      <w:pPr>
        <w:jc w:val="both"/>
        <w:rPr>
          <w:rFonts w:ascii="Verdana" w:hAnsi="Verdana"/>
          <w:sz w:val="20"/>
        </w:rPr>
      </w:pPr>
    </w:p>
    <w:p w:rsidR="0020488B" w:rsidRDefault="0095073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riunione è conclusa alle ore 18.00</w:t>
      </w:r>
    </w:p>
    <w:p w:rsidR="0020488B" w:rsidRDefault="005763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Letto e approvato</w:t>
      </w:r>
    </w:p>
    <w:p w:rsidR="0020488B" w:rsidRDefault="0020488B">
      <w:pPr>
        <w:jc w:val="both"/>
        <w:rPr>
          <w:rFonts w:ascii="Verdana" w:hAnsi="Verdana"/>
          <w:sz w:val="20"/>
        </w:rPr>
      </w:pPr>
    </w:p>
    <w:p w:rsidR="0020488B" w:rsidRDefault="0020488B">
      <w:pPr>
        <w:jc w:val="both"/>
        <w:rPr>
          <w:rFonts w:ascii="Verdana" w:hAnsi="Verdana"/>
          <w:sz w:val="20"/>
        </w:rPr>
      </w:pPr>
    </w:p>
    <w:p w:rsidR="00950731" w:rsidRDefault="005763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950731">
        <w:rPr>
          <w:rFonts w:ascii="Verdana" w:hAnsi="Verdana"/>
          <w:sz w:val="20"/>
        </w:rPr>
        <w:t>Consigliere referente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50731">
        <w:rPr>
          <w:rFonts w:ascii="Verdana" w:hAnsi="Verdana"/>
          <w:sz w:val="20"/>
        </w:rPr>
        <w:tab/>
      </w:r>
      <w:r w:rsidR="00950731">
        <w:rPr>
          <w:rFonts w:ascii="Verdana" w:hAnsi="Verdana"/>
          <w:sz w:val="20"/>
        </w:rPr>
        <w:tab/>
      </w:r>
      <w:r w:rsidR="00950731">
        <w:rPr>
          <w:rFonts w:ascii="Verdana" w:hAnsi="Verdana"/>
          <w:sz w:val="20"/>
        </w:rPr>
        <w:tab/>
      </w:r>
      <w:r w:rsidR="00950731">
        <w:rPr>
          <w:rFonts w:ascii="Verdana" w:hAnsi="Verdana"/>
          <w:sz w:val="20"/>
        </w:rPr>
        <w:tab/>
        <w:t xml:space="preserve">           Verbalizzatore</w:t>
      </w:r>
      <w:r>
        <w:rPr>
          <w:rFonts w:ascii="Verdana" w:hAnsi="Verdana"/>
          <w:sz w:val="20"/>
        </w:rPr>
        <w:t xml:space="preserve">     </w:t>
      </w:r>
    </w:p>
    <w:p w:rsidR="0020488B" w:rsidRDefault="00950731">
      <w:pPr>
        <w:jc w:val="both"/>
      </w:pPr>
      <w:r>
        <w:rPr>
          <w:rFonts w:ascii="Verdana" w:hAnsi="Verdana"/>
          <w:sz w:val="20"/>
        </w:rPr>
        <w:t xml:space="preserve">      Ing. Paolo Visentin</w:t>
      </w:r>
      <w:r w:rsidR="0057633B">
        <w:rPr>
          <w:rFonts w:ascii="Verdana" w:hAnsi="Verdana"/>
          <w:sz w:val="20"/>
        </w:rPr>
        <w:t xml:space="preserve">              </w:t>
      </w:r>
      <w:r w:rsidR="0057633B">
        <w:rPr>
          <w:rFonts w:ascii="Verdana" w:hAnsi="Verdana"/>
          <w:sz w:val="20"/>
        </w:rPr>
        <w:tab/>
      </w:r>
      <w:r w:rsidR="0057633B">
        <w:rPr>
          <w:rFonts w:ascii="Verdana" w:hAnsi="Verdana"/>
          <w:sz w:val="20"/>
        </w:rPr>
        <w:tab/>
      </w:r>
      <w:r w:rsidR="0057633B">
        <w:rPr>
          <w:rFonts w:ascii="Verdana" w:hAnsi="Verdana"/>
          <w:sz w:val="20"/>
        </w:rPr>
        <w:tab/>
      </w:r>
      <w:r w:rsidR="0057633B">
        <w:rPr>
          <w:rFonts w:ascii="Verdana" w:hAnsi="Verdana"/>
          <w:sz w:val="20"/>
        </w:rPr>
        <w:tab/>
      </w:r>
      <w:r w:rsidR="0057633B"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 xml:space="preserve">    </w:t>
      </w:r>
      <w:r w:rsidR="0057633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Ing.</w:t>
      </w:r>
      <w:r w:rsidR="0057633B">
        <w:rPr>
          <w:rFonts w:ascii="Verdana" w:hAnsi="Verdana"/>
          <w:sz w:val="20"/>
        </w:rPr>
        <w:t xml:space="preserve"> Giovanni Busani</w:t>
      </w:r>
    </w:p>
    <w:sectPr w:rsidR="0020488B">
      <w:footerReference w:type="default" r:id="rId7"/>
      <w:footerReference w:type="first" r:id="rId8"/>
      <w:pgSz w:w="11906" w:h="16838"/>
      <w:pgMar w:top="1134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3B" w:rsidRDefault="0057633B">
      <w:r>
        <w:separator/>
      </w:r>
    </w:p>
  </w:endnote>
  <w:endnote w:type="continuationSeparator" w:id="0">
    <w:p w:rsidR="0057633B" w:rsidRDefault="005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57633B">
    <w:pPr>
      <w:pStyle w:val="Pidipagina"/>
      <w:pBdr>
        <w:top w:val="double" w:sz="12" w:space="1" w:color="622423"/>
      </w:pBdr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Consiglio di classe 3 A </w:t>
    </w:r>
  </w:p>
  <w:p w:rsidR="0042781E" w:rsidRDefault="0057633B">
    <w:pPr>
      <w:pStyle w:val="Pidipagina"/>
      <w:pBdr>
        <w:top w:val="double" w:sz="12" w:space="1" w:color="622423"/>
      </w:pBdr>
      <w:tabs>
        <w:tab w:val="clear" w:pos="4819"/>
      </w:tabs>
    </w:pPr>
    <w:r>
      <w:rPr>
        <w:rFonts w:ascii="Verdana" w:hAnsi="Verdana"/>
        <w:sz w:val="20"/>
      </w:rPr>
      <w:t>A.S. 2012/2013</w:t>
    </w:r>
    <w:r>
      <w:rPr>
        <w:rFonts w:ascii="Verdana" w:hAnsi="Verdana"/>
        <w:sz w:val="20"/>
      </w:rPr>
      <w:tab/>
      <w:t xml:space="preserve">Pagina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</w:instrText>
    </w:r>
    <w:r>
      <w:rPr>
        <w:rFonts w:ascii="Verdana" w:hAnsi="Verdana"/>
        <w:sz w:val="20"/>
      </w:rPr>
      <w:fldChar w:fldCharType="separate"/>
    </w:r>
    <w:r w:rsidR="00950731">
      <w:rPr>
        <w:rFonts w:ascii="Verdana" w:hAnsi="Verdana"/>
        <w:noProof/>
        <w:sz w:val="20"/>
      </w:rPr>
      <w:t>2</w:t>
    </w:r>
    <w:r>
      <w:rPr>
        <w:rFonts w:ascii="Verdana" w:hAnsi="Verdana"/>
        <w:sz w:val="20"/>
      </w:rPr>
      <w:fldChar w:fldCharType="end"/>
    </w:r>
  </w:p>
  <w:p w:rsidR="0042781E" w:rsidRDefault="00D507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1E" w:rsidRDefault="000A3B77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3B" w:rsidRDefault="0057633B">
      <w:r>
        <w:rPr>
          <w:color w:val="000000"/>
        </w:rPr>
        <w:separator/>
      </w:r>
    </w:p>
  </w:footnote>
  <w:footnote w:type="continuationSeparator" w:id="0">
    <w:p w:rsidR="0057633B" w:rsidRDefault="0057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FBF"/>
    <w:multiLevelType w:val="multilevel"/>
    <w:tmpl w:val="615466F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5A621B2E"/>
    <w:multiLevelType w:val="hybridMultilevel"/>
    <w:tmpl w:val="E4122F8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D7A5028"/>
    <w:multiLevelType w:val="multilevel"/>
    <w:tmpl w:val="C48A629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8B"/>
    <w:rsid w:val="000A3B77"/>
    <w:rsid w:val="0020488B"/>
    <w:rsid w:val="0057633B"/>
    <w:rsid w:val="006C4AAF"/>
    <w:rsid w:val="00950731"/>
    <w:rsid w:val="00D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DE11-C089-4371-9CB0-7943124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2015-02-23T10:46:00Z</dcterms:created>
  <dcterms:modified xsi:type="dcterms:W3CDTF">2015-02-23T10:46:00Z</dcterms:modified>
</cp:coreProperties>
</file>